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b/>
          <w:bCs/>
          <w:color w:val="0000FF"/>
          <w:szCs w:val="28"/>
          <w:bdr w:val="none" w:sz="0" w:space="0" w:color="auto" w:frame="1"/>
          <w:shd w:val="clear" w:color="auto" w:fill="FFFFFF"/>
          <w:lang w:val="uk-UA"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FF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</w:t>
      </w:r>
      <w:r w:rsidRPr="009023E1">
        <w:rPr>
          <w:rFonts w:eastAsia="Times New Roman" w:cs="Times New Roman"/>
          <w:b/>
          <w:bCs/>
          <w:color w:val="0000FF"/>
          <w:szCs w:val="28"/>
          <w:bdr w:val="none" w:sz="0" w:space="0" w:color="auto" w:frame="1"/>
          <w:shd w:val="clear" w:color="auto" w:fill="FFFFFF"/>
          <w:lang w:val="uk-UA" w:eastAsia="ru-RU"/>
        </w:rPr>
        <w:t>ЕЛЕКТРОННІ ВЕРСІЇ ПІДРУЧНИКІВ</w:t>
      </w:r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Cs w:val="28"/>
          <w:lang w:val="uk-UA" w:eastAsia="ru-RU"/>
        </w:rPr>
      </w:pPr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{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Електронні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версії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ідручників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взято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сайту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Інститут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модернізації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змісту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hyperlink r:id="rId5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https://imzo.gov.ua/</w:t>
        </w:r>
      </w:hyperlink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}</w:t>
      </w:r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1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6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«Я досліджую світ» підручник для 1 класу спеціальних закладів загальної середньої освіти (F 70) (1 частина)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Трикоз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С. В.,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Блеч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Г. О.)</w:t>
        </w:r>
      </w:hyperlink>
    </w:p>
    <w:p w:rsidR="009023E1" w:rsidRPr="009023E1" w:rsidRDefault="009023E1" w:rsidP="009023E1">
      <w:pPr>
        <w:numPr>
          <w:ilvl w:val="0"/>
          <w:numId w:val="1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7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«Я досліджую світ» підручник для 1 класу спеціальних закладів загальної середньої освіти (F 70) (2 частина)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Трикоз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С. В.,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Блеч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Г. О.)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hyperlink r:id="rId8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«Я </w:t>
        </w:r>
        <w:proofErr w:type="spellStart"/>
        <w:proofErr w:type="gram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досл</w:t>
        </w:r>
        <w:proofErr w:type="gram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іджую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світ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»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підручник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для 1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класу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спеціальних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закладів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>загальної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eastAsia="ru-RU"/>
          </w:rPr>
          <w:t xml:space="preserve"> се</w:t>
        </w:r>
      </w:hyperlink>
    </w:p>
    <w:p w:rsidR="009023E1" w:rsidRPr="009023E1" w:rsidRDefault="009023E1" w:rsidP="009023E1">
      <w:pPr>
        <w:numPr>
          <w:ilvl w:val="0"/>
          <w:numId w:val="2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9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«Літературне читання» підручник для осіб з особливими освітніми потребами (F 70) 2 клас (авт. Кравець Н. П.)</w:t>
        </w:r>
      </w:hyperlink>
    </w:p>
    <w:p w:rsidR="009023E1" w:rsidRPr="009023E1" w:rsidRDefault="009023E1" w:rsidP="009023E1">
      <w:pPr>
        <w:numPr>
          <w:ilvl w:val="0"/>
          <w:numId w:val="2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0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«Українська мова» підручник для осіб з особливими освітніми потребами (F 70) 2 клас (авт. Висоцька А. М.,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Блеч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Г. О.)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3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1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«Математика» підручник для осіб з особливими освітніми потребами (F 70) 3 клас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Прохоренко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Л. І.,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Фесенко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В. Г., Соколова Г. Б.)</w:t>
        </w:r>
      </w:hyperlink>
    </w:p>
    <w:p w:rsidR="009023E1" w:rsidRPr="009023E1" w:rsidRDefault="009023E1" w:rsidP="009023E1">
      <w:pPr>
        <w:numPr>
          <w:ilvl w:val="0"/>
          <w:numId w:val="3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2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«Літературне читання» підручник для осіб з особливими освітніми потребами (F 70) 3 клас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Вавіна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Л. С.)</w:t>
        </w:r>
      </w:hyperlink>
    </w:p>
    <w:p w:rsidR="009023E1" w:rsidRPr="009023E1" w:rsidRDefault="009023E1" w:rsidP="009023E1">
      <w:pPr>
        <w:numPr>
          <w:ilvl w:val="0"/>
          <w:numId w:val="3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3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«Українська мова» підручник для осіб з особливими освітніми потребами (F 70) 3 клас (авт. Висоцька А. М.)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4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4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«Математика» підручник для осіб з особливими освітніми потребами (F 70) 4 клас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Прохоренко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Л. І.,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Фесенко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В. Г., Соколова Г. Б.)</w:t>
        </w:r>
      </w:hyperlink>
    </w:p>
    <w:p w:rsidR="009023E1" w:rsidRPr="009023E1" w:rsidRDefault="009023E1" w:rsidP="009023E1">
      <w:pPr>
        <w:numPr>
          <w:ilvl w:val="0"/>
          <w:numId w:val="4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5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«Літературне читання» підручник для осіб з особливими освітніми потребами (F 70) 4 клас (авт. Кравець Н. П.)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6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5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6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«Українська мова» підручник для осіб з особливими освітніми потребами (Р 70) 6 клас (авт. Гнатенко В. С.)</w:t>
        </w:r>
      </w:hyperlink>
    </w:p>
    <w:p w:rsidR="009023E1" w:rsidRPr="009023E1" w:rsidRDefault="009023E1" w:rsidP="009023E1">
      <w:pPr>
        <w:numPr>
          <w:ilvl w:val="0"/>
          <w:numId w:val="5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7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«Математика» підручник для 6 класу спеціальних закладів загальної середньої освіти (F 70)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Королько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Н. І.).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7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</w:p>
    <w:p w:rsidR="009023E1" w:rsidRPr="009023E1" w:rsidRDefault="009023E1" w:rsidP="009023E1">
      <w:pPr>
        <w:numPr>
          <w:ilvl w:val="0"/>
          <w:numId w:val="6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8" w:tgtFrame="_blank" w:history="1">
        <w:r w:rsidRPr="009023E1">
          <w:rPr>
            <w:rFonts w:eastAsia="Times New Roman" w:cs="Times New Roman"/>
            <w:color w:val="000000"/>
            <w:sz w:val="26"/>
            <w:szCs w:val="26"/>
            <w:u w:val="single"/>
            <w:lang w:val="uk-UA" w:eastAsia="ru-RU"/>
          </w:rPr>
          <w:t>«Природознавство» підручник для осіб з особливими освітніми потребами (F 70) 7 клас (авт. Косенко Ю. М.)</w:t>
        </w:r>
      </w:hyperlink>
    </w:p>
    <w:p w:rsidR="009023E1" w:rsidRPr="009023E1" w:rsidRDefault="009023E1" w:rsidP="009023E1">
      <w:pPr>
        <w:numPr>
          <w:ilvl w:val="0"/>
          <w:numId w:val="6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19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«Історія України» підручник для осіб з особливими освітніми потребами (F 70) 7 клас (авт. Косенко Ю. М.)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8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7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0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«Фізика і хімія в побуті» підручник для осіб з особливими освітніми потребами (F 70) 8 клас (авт. Тороп К. С., Глухова С. В.)</w:t>
        </w:r>
      </w:hyperlink>
    </w:p>
    <w:p w:rsidR="009023E1" w:rsidRPr="009023E1" w:rsidRDefault="009023E1" w:rsidP="009023E1">
      <w:pPr>
        <w:numPr>
          <w:ilvl w:val="0"/>
          <w:numId w:val="7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1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«Природознавство» підручник для осіб з особливими освітніми потребами (F 70) 8 клас (авт. Косенко Ю. М.)</w:t>
        </w:r>
      </w:hyperlink>
    </w:p>
    <w:p w:rsidR="009023E1" w:rsidRPr="009023E1" w:rsidRDefault="009023E1" w:rsidP="009023E1">
      <w:pPr>
        <w:numPr>
          <w:ilvl w:val="0"/>
          <w:numId w:val="7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2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«Географія» підручник для осіб з особливими освітніми потребами (F 70) 8 клас (авт.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Одинченко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Л. К.)</w:t>
        </w:r>
      </w:hyperlink>
    </w:p>
    <w:p w:rsidR="009023E1" w:rsidRPr="009023E1" w:rsidRDefault="009023E1" w:rsidP="009023E1">
      <w:pPr>
        <w:numPr>
          <w:ilvl w:val="0"/>
          <w:numId w:val="7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3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«Українська література» підручник для осіб з особливими освітніми потребами (F 70) 8 клас (авт. Кравець Н. П., </w:t>
        </w:r>
        <w:proofErr w:type="spellStart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Дмітрієва</w:t>
        </w:r>
        <w:proofErr w:type="spellEnd"/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 xml:space="preserve"> М. В.)</w:t>
        </w:r>
      </w:hyperlink>
    </w:p>
    <w:p w:rsidR="009023E1" w:rsidRPr="009023E1" w:rsidRDefault="009023E1" w:rsidP="009023E1">
      <w:pPr>
        <w:numPr>
          <w:ilvl w:val="0"/>
          <w:numId w:val="7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4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«Історія України» підручник для осіб з особливими освітніми потребами (F 70) 8 клас (авт. Косенко Ю. М.)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9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8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5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«Українська література» підручник для осіб з особливими освітніми потребами (F 70) 9 клас (авт. Пономаренко Н. В., Тороп К. С.)</w:t>
        </w:r>
      </w:hyperlink>
    </w:p>
    <w:p w:rsidR="009023E1" w:rsidRPr="009023E1" w:rsidRDefault="009023E1" w:rsidP="009023E1">
      <w:pPr>
        <w:numPr>
          <w:ilvl w:val="0"/>
          <w:numId w:val="8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6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«Історія України» підручник для осіб з особливими освітніми потребами (F 70) 9 клас (авт. Косенко Ю. М.)</w:t>
        </w:r>
      </w:hyperlink>
    </w:p>
    <w:p w:rsidR="009023E1" w:rsidRPr="009023E1" w:rsidRDefault="009023E1" w:rsidP="009023E1">
      <w:pPr>
        <w:shd w:val="clear" w:color="auto" w:fill="FFFFFF"/>
        <w:spacing w:after="0"/>
        <w:ind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10 </w:t>
      </w:r>
      <w:proofErr w:type="spellStart"/>
      <w:r w:rsidRPr="009023E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</w:p>
    <w:p w:rsidR="009023E1" w:rsidRPr="009023E1" w:rsidRDefault="009023E1" w:rsidP="009023E1">
      <w:pPr>
        <w:numPr>
          <w:ilvl w:val="0"/>
          <w:numId w:val="9"/>
        </w:numPr>
        <w:shd w:val="clear" w:color="auto" w:fill="FFFFFF"/>
        <w:spacing w:after="0"/>
        <w:ind w:left="225" w:right="-285"/>
        <w:jc w:val="both"/>
        <w:outlineLvl w:val="1"/>
        <w:rPr>
          <w:rFonts w:eastAsia="Times New Roman" w:cs="Times New Roman"/>
          <w:color w:val="333333"/>
          <w:sz w:val="26"/>
          <w:szCs w:val="26"/>
          <w:lang w:val="uk-UA" w:eastAsia="ru-RU"/>
        </w:rPr>
      </w:pPr>
      <w:hyperlink r:id="rId27" w:tgtFrame="_blank" w:history="1">
        <w:r w:rsidRPr="009023E1">
          <w:rPr>
            <w:rFonts w:eastAsia="Times New Roman" w:cs="Times New Roman"/>
            <w:color w:val="0069A9"/>
            <w:sz w:val="26"/>
            <w:szCs w:val="26"/>
            <w:u w:val="single"/>
            <w:lang w:val="uk-UA" w:eastAsia="ru-RU"/>
          </w:rPr>
          <w:t>«Основи правознавства» підручник для 10 класу спеціальних закладів загальної середньої освіти (F 70) (авт. Косенко Ю. М.)</w:t>
        </w:r>
      </w:hyperlink>
    </w:p>
    <w:p w:rsidR="00F12C76" w:rsidRPr="009023E1" w:rsidRDefault="00F12C76" w:rsidP="009023E1">
      <w:pPr>
        <w:spacing w:after="0"/>
        <w:ind w:right="-285" w:firstLine="709"/>
        <w:jc w:val="both"/>
        <w:rPr>
          <w:sz w:val="26"/>
          <w:szCs w:val="26"/>
        </w:rPr>
      </w:pPr>
    </w:p>
    <w:sectPr w:rsidR="00F12C76" w:rsidRPr="009023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108"/>
    <w:multiLevelType w:val="multilevel"/>
    <w:tmpl w:val="E93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85DCF"/>
    <w:multiLevelType w:val="multilevel"/>
    <w:tmpl w:val="0BF8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02811"/>
    <w:multiLevelType w:val="multilevel"/>
    <w:tmpl w:val="92A8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4DD7"/>
    <w:multiLevelType w:val="multilevel"/>
    <w:tmpl w:val="F30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F3709"/>
    <w:multiLevelType w:val="multilevel"/>
    <w:tmpl w:val="3630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C4548"/>
    <w:multiLevelType w:val="multilevel"/>
    <w:tmpl w:val="4D2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136F7"/>
    <w:multiLevelType w:val="multilevel"/>
    <w:tmpl w:val="BD2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C2C2C"/>
    <w:multiLevelType w:val="multilevel"/>
    <w:tmpl w:val="942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B2844"/>
    <w:multiLevelType w:val="multilevel"/>
    <w:tmpl w:val="E3A6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3E1"/>
    <w:rsid w:val="006C0B77"/>
    <w:rsid w:val="008242FF"/>
    <w:rsid w:val="00870751"/>
    <w:rsid w:val="009023E1"/>
    <w:rsid w:val="00922C48"/>
    <w:rsid w:val="00B26DCD"/>
    <w:rsid w:val="00B915B7"/>
    <w:rsid w:val="00CE37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023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2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pp.ua/goto/aHR0cHM6Ly9kcml2ZS5nb29nbGUuY29tL2ZpbGUvZC8xa1Ffc1FpRnZ3N2Q1aldWajNRZFpPcUhUVlBPWExjODAvdmlldz91c3A9c2hhcmluZw==/" TargetMode="External"/><Relationship Id="rId13" Type="http://schemas.openxmlformats.org/officeDocument/2006/relationships/hyperlink" Target="https://vlada.pp.ua/goto/aHR0cHM6Ly9kcml2ZS5nb29nbGUuY29tL2ZpbGUvZC8xQTdCTG9MVXNxMXpsX3pQeTJ4YUM2R3Z0VFBMd3pFTnkvdmlldz91c3A9c2hhcmluZw==/" TargetMode="External"/><Relationship Id="rId18" Type="http://schemas.openxmlformats.org/officeDocument/2006/relationships/hyperlink" Target="https://vlada.pp.ua/goto/aHR0cHM6Ly9kcml2ZS5nb29nbGUuY29tL2ZpbGUvZC8xS3pwNXd0ZE5KclF1RDlydlg1N0Rld1BER25PTzBoVm0vdmlldz91c3A9c2hhcmluZw==/" TargetMode="External"/><Relationship Id="rId26" Type="http://schemas.openxmlformats.org/officeDocument/2006/relationships/hyperlink" Target="https://vlada.pp.ua/goto/aHR0cHM6Ly9kcml2ZS5nb29nbGUuY29tL2ZpbGUvZC8xa3p6WVk2SkFfX1Z1d2hQSjBZNllVQW5jOXRwelNmeHIvdmlldz91c3A9c2hhcmluZw==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lada.pp.ua/goto/aHR0cHM6Ly9kcml2ZS5nb29nbGUuY29tL2ZpbGUvZC8xTThta3ZWbGNFSHI2U3JFRllNLUpTN3hzS05xNmk2cVMvdmlldz91c3A9c2hhcmluZw==/" TargetMode="External"/><Relationship Id="rId7" Type="http://schemas.openxmlformats.org/officeDocument/2006/relationships/hyperlink" Target="https://vlada.pp.ua/goto/aHR0cHM6Ly9kcml2ZS5nb29nbGUuY29tL2ZpbGUvZC8xNFZ6bXFmZjVzZGNaQmRkMy03UWdHOV9qWHY0eFdETTYvdmlldz91c3A9c2hhcmluZw==/" TargetMode="External"/><Relationship Id="rId12" Type="http://schemas.openxmlformats.org/officeDocument/2006/relationships/hyperlink" Target="https://vlada.pp.ua/goto/aHR0cHM6Ly9kcml2ZS5nb29nbGUuY29tL2ZpbGUvZC8xLTl2REtBYjVFZGFOdDVMZUVsY1BJeldqd3VmVldpSzQvdmlldz91c3A9c2hhcmluZw==/" TargetMode="External"/><Relationship Id="rId17" Type="http://schemas.openxmlformats.org/officeDocument/2006/relationships/hyperlink" Target="https://vlada.pp.ua/goto/aHR0cHM6Ly9kcml2ZS5nb29nbGUuY29tL2ZpbGUvZC8xMjhwMmVxd1ppS2pjdGZrVnpEYnpqRnVMc3FXY3F0eVIvdmlldz91c3A9c2hhcmluZw==/" TargetMode="External"/><Relationship Id="rId25" Type="http://schemas.openxmlformats.org/officeDocument/2006/relationships/hyperlink" Target="https://vlada.pp.ua/goto/aHR0cHM6Ly9kcml2ZS5nb29nbGUuY29tL2ZpbGUvZC8xMUh5dGdnaXExSWs0R1FtOHpnMGE5LXRBcXJBRDRxU0svdmlldz91c3A9c2hhcmluZw==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lada.pp.ua/goto/aHR0cHM6Ly9kcml2ZS5nb29nbGUuY29tL2ZpbGUvZC8xbnlJamdIQzhvLUJkTzQ4a0xiMDd2OFd1UVVCdTRoVzEvdmlldz91c3A9c2hhcmluZw==/" TargetMode="External"/><Relationship Id="rId20" Type="http://schemas.openxmlformats.org/officeDocument/2006/relationships/hyperlink" Target="https://vlada.pp.ua/goto/aHR0cHM6Ly9kcml2ZS5nb29nbGUuY29tL2ZpbGUvZC8xVTFoZFFRaHVVaHh2LWh5QjBXOGY3Z2Vad1J1dDZ0emkvdmlldz91c3A9c2hhcmluZw==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lada.pp.ua/goto/aHR0cHM6Ly9kcml2ZS5nb29nbGUuY29tL2ZpbGUvZC8xa1Ffc1FpRnZ3N2Q1aldWajNRZFpPcUhUVlBPWExjODAvdmlldz91c3A9c2hhcmluZw==/" TargetMode="External"/><Relationship Id="rId11" Type="http://schemas.openxmlformats.org/officeDocument/2006/relationships/hyperlink" Target="https://vlada.pp.ua/goto/aHR0cHM6Ly9kcml2ZS5nb29nbGUuY29tL2ZpbGUvZC8xODBmRGpCOFZUeXlOZ0dtZnNnR1p1NS1DdWNsemV5RGkvdmlldz91c3A9c2hhcmluZw==/" TargetMode="External"/><Relationship Id="rId24" Type="http://schemas.openxmlformats.org/officeDocument/2006/relationships/hyperlink" Target="https://vlada.pp.ua/goto/aHR0cHM6Ly9kcml2ZS5nb29nbGUuY29tL2ZpbGUvZC8xVktzZGJjWXVLOW5Xd3BxTkVmWVZIQnRCY1c2WEU3OXYvdmlldz91c3A9c2hhcmluZw==/" TargetMode="External"/><Relationship Id="rId5" Type="http://schemas.openxmlformats.org/officeDocument/2006/relationships/hyperlink" Target="https://imzo.gov.ua/" TargetMode="External"/><Relationship Id="rId15" Type="http://schemas.openxmlformats.org/officeDocument/2006/relationships/hyperlink" Target="https://vlada.pp.ua/goto/aHR0cHM6Ly9kcml2ZS5nb29nbGUuY29tL2ZpbGUvZC8xT3owZkh5dWVRTXpYRjhuVWlSaHZVMjBmVkpnbE5WVW0vdmlldz91c3A9c2hhcmluZw==/" TargetMode="External"/><Relationship Id="rId23" Type="http://schemas.openxmlformats.org/officeDocument/2006/relationships/hyperlink" Target="https://vlada.pp.ua/goto/aHR0cHM6Ly9kcml2ZS5nb29nbGUuY29tL2ZpbGUvZC8xeEV1TThrUDJoMzU3a19uSzJybXNlMzIxRFZGaE40V0kvdmlldz91c3A9c2hhcmluZw==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lada.pp.ua/goto/aHR0cHM6Ly9kcml2ZS5nb29nbGUuY29tL2ZpbGUvZC8xZHBDbV92Rm9KbVQxRmRHR2FSQjFEYkl6ejZSUXdmZHUvdmlldz91c3A9c2hhcmluZw==/" TargetMode="External"/><Relationship Id="rId19" Type="http://schemas.openxmlformats.org/officeDocument/2006/relationships/hyperlink" Target="https://vlada.pp.ua/goto/aHR0cHM6Ly9kcml2ZS5nb29nbGUuY29tL2ZpbGUvZC8xN05oYzN1eU9uNzJfOS14MWlKTHRFU3JzODdsa1JGdkEvdmlldz91c3A9c2hhcmluZw==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pp.ua/goto/aHR0cHM6Ly9kcml2ZS5nb29nbGUuY29tL2ZpbGUvZC8xZG9HUGJ2X3Y0em1adk4yYy1rXzRiYW9qeWh0clIzTzIvdmlldz91c3A9c2hhcmluZw==/" TargetMode="External"/><Relationship Id="rId14" Type="http://schemas.openxmlformats.org/officeDocument/2006/relationships/hyperlink" Target="https://vlada.pp.ua/goto/aHR0cHM6Ly9kcml2ZS5nb29nbGUuY29tL2ZpbGUvZC8xMjNuR1lRWWIyQ3YtLWoybVlaQkUxZEJpQ1NINkQzRkYvdmlldz91c3A9c2hhcmluZw==/" TargetMode="External"/><Relationship Id="rId22" Type="http://schemas.openxmlformats.org/officeDocument/2006/relationships/hyperlink" Target="https://vlada.pp.ua/goto/aHR0cHM6Ly9kcml2ZS5nb29nbGUuY29tL2ZpbGUvZC8xd2YwUk9iQVlJWXVtVC11bFQ5T2d0aXNaLXRkZ1hQMlYvdmlldz91c3A9c2hhcmluZw==/" TargetMode="External"/><Relationship Id="rId27" Type="http://schemas.openxmlformats.org/officeDocument/2006/relationships/hyperlink" Target="https://vlada.pp.ua/goto/aHR0cHM6Ly9kcml2ZS5nb29nbGUuY29tL2ZpbGUvZC8xRmlBaUJMS29EX0VRTjNjOFExZFJzYVBsRHR0RHp5R2Uvdmlldz91c3A9c2hhcmluZw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2023-12-13T11:32:00Z</dcterms:created>
  <dcterms:modified xsi:type="dcterms:W3CDTF">2023-12-13T11:33:00Z</dcterms:modified>
</cp:coreProperties>
</file>